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How to write an email campaign brief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you’re using freelance copywriters, hiring permanent ones or just want to get your thoughts together, you’ll need to write a copy brief. Here, you package up all the required information about the job that a writer might need to know.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Alongside the brief, you’ll also want to provide a brand story and tone of voice - if you haven’t yet been through that process, grab our template from the (DIY) Marketing Project website.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Email campaigns should be very specific, as email briefs land directly in the inboxes of your prospects and customers - so you need to make sure they have a clear point and are segments as much as possible.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rtl w:val="0"/>
        </w:rPr>
        <w:t xml:space="preserve">Before you start your copy brief, it may help you fill out our </w:t>
      </w:r>
      <w:r w:rsidDel="00000000" w:rsidR="00000000" w:rsidRPr="00000000">
        <w:rPr>
          <w:i w:val="1"/>
          <w:rtl w:val="0"/>
        </w:rPr>
        <w:t xml:space="preserve">Briefing Basics</w:t>
      </w:r>
      <w:r w:rsidDel="00000000" w:rsidR="00000000" w:rsidRPr="00000000">
        <w:rPr>
          <w:rtl w:val="0"/>
        </w:rPr>
        <w:t xml:space="preserve"> resource where you can outline the framework of your campaign. This document can be attached to your copy and design briefs to the entire team can understand the overarching campaign. </w:t>
      </w:r>
      <w:r w:rsidDel="00000000" w:rsidR="00000000" w:rsidRPr="00000000">
        <w:rPr>
          <w:rtl w:val="0"/>
        </w:rPr>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pStyle w:val="Heading1"/>
        <w:spacing w:line="24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Email campaign </w:t>
      </w:r>
      <w:r w:rsidDel="00000000" w:rsidR="00000000" w:rsidRPr="00000000">
        <w:rPr>
          <w:sz w:val="28"/>
          <w:szCs w:val="28"/>
          <w:rtl w:val="0"/>
        </w:rPr>
        <w:t xml:space="preserve">brief</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Here’s what you need to know before you - or a writer - starts on a campaign.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b w:val="1"/>
        </w:rPr>
      </w:pPr>
      <w:r w:rsidDel="00000000" w:rsidR="00000000" w:rsidRPr="00000000">
        <w:rPr>
          <w:b w:val="1"/>
          <w:rtl w:val="0"/>
        </w:rPr>
        <w:t xml:space="preserve">A bit about you</w:t>
      </w:r>
    </w:p>
    <w:p w:rsidR="00000000" w:rsidDel="00000000" w:rsidP="00000000" w:rsidRDefault="00000000" w:rsidRPr="00000000" w14:paraId="0000000F">
      <w:pPr>
        <w:spacing w:line="240" w:lineRule="auto"/>
        <w:rPr/>
      </w:pPr>
      <w:r w:rsidDel="00000000" w:rsidR="00000000" w:rsidRPr="00000000">
        <w:rPr>
          <w:rtl w:val="0"/>
        </w:rPr>
        <w:t xml:space="preserve">Your business, its history, what you stand for</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b w:val="1"/>
        </w:rPr>
      </w:pPr>
      <w:r w:rsidDel="00000000" w:rsidR="00000000" w:rsidRPr="00000000">
        <w:rPr>
          <w:b w:val="1"/>
          <w:rtl w:val="0"/>
        </w:rPr>
        <w:t xml:space="preserve">The purpose of your campaign</w:t>
      </w:r>
    </w:p>
    <w:p w:rsidR="00000000" w:rsidDel="00000000" w:rsidP="00000000" w:rsidRDefault="00000000" w:rsidRPr="00000000" w14:paraId="00000012">
      <w:pPr>
        <w:spacing w:line="240" w:lineRule="auto"/>
        <w:rPr>
          <w:color w:val="595959"/>
        </w:rPr>
      </w:pPr>
      <w:r w:rsidDel="00000000" w:rsidR="00000000" w:rsidRPr="00000000">
        <w:rPr>
          <w:color w:val="595959"/>
          <w:rtl w:val="0"/>
        </w:rPr>
        <w:t xml:space="preserve">Explain the overarching reason that you’re reaching out to your customer base - is it a regular newsletter, a promotion, a change to the business or a new product launch? </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b w:val="1"/>
        </w:rPr>
      </w:pPr>
      <w:r w:rsidDel="00000000" w:rsidR="00000000" w:rsidRPr="00000000">
        <w:rPr>
          <w:b w:val="1"/>
          <w:rtl w:val="0"/>
        </w:rPr>
        <w:t xml:space="preserve">Target audience</w:t>
      </w:r>
    </w:p>
    <w:p w:rsidR="00000000" w:rsidDel="00000000" w:rsidP="00000000" w:rsidRDefault="00000000" w:rsidRPr="00000000" w14:paraId="00000015">
      <w:pPr>
        <w:spacing w:line="240" w:lineRule="auto"/>
        <w:rPr/>
      </w:pPr>
      <w:r w:rsidDel="00000000" w:rsidR="00000000" w:rsidRPr="00000000">
        <w:rPr>
          <w:rtl w:val="0"/>
        </w:rPr>
        <w:t xml:space="preserve">This can only be based on what data you’ve already gathered from your customer base. Using an email CRM such as ActiveCampaign and MailChimp you can use tags to segment your contacts based on: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08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Forms they’ve submitted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08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Purchases from your website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08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Interactions with other campaigns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08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Location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08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Industry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080" w:right="0" w:hanging="360"/>
        <w:jc w:val="left"/>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t xml:space="preserve">And more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Remember, if you’re not collecting this information from your audience through your CRM, you won’t be able to narrow down your audience.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Tone of voice</w:t>
      </w:r>
    </w:p>
    <w:p w:rsidR="00000000" w:rsidDel="00000000" w:rsidP="00000000" w:rsidRDefault="00000000" w:rsidRPr="00000000" w14:paraId="00000020">
      <w:pPr>
        <w:rPr/>
      </w:pPr>
      <w:r w:rsidDel="00000000" w:rsidR="00000000" w:rsidRPr="00000000">
        <w:rPr>
          <w:rtl w:val="0"/>
        </w:rPr>
        <w:t xml:space="preserve">How your brand communicates. If you don’t know this yet go back to our brand story template.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Send time/date</w:t>
      </w:r>
    </w:p>
    <w:p w:rsidR="00000000" w:rsidDel="00000000" w:rsidP="00000000" w:rsidRDefault="00000000" w:rsidRPr="00000000" w14:paraId="00000023">
      <w:pPr>
        <w:rPr/>
      </w:pPr>
      <w:r w:rsidDel="00000000" w:rsidR="00000000" w:rsidRPr="00000000">
        <w:rPr>
          <w:rtl w:val="0"/>
        </w:rPr>
        <w:t xml:space="preserve">When are you going to be sending the campaign? You’ll need to be updating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Outline</w:t>
      </w:r>
    </w:p>
    <w:p w:rsidR="00000000" w:rsidDel="00000000" w:rsidP="00000000" w:rsidRDefault="00000000" w:rsidRPr="00000000" w14:paraId="00000026">
      <w:pPr>
        <w:rPr/>
      </w:pPr>
      <w:r w:rsidDel="00000000" w:rsidR="00000000" w:rsidRPr="00000000">
        <w:rPr>
          <w:rtl w:val="0"/>
        </w:rPr>
        <w:t xml:space="preserve">What needs to be included in the campaign? For a newsletter, you’ll need to gather articles or products to include. For a product launch you’ll need to list all the information about the product; what is it, when is it released, what it costs and how to get it. For a promotional email you’ll need to include all the information about promotion include start and end dates, what the promotion is and how they can get it. </w:t>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sz w:val="28"/>
          <w:szCs w:val="28"/>
        </w:rPr>
      </w:pPr>
      <w:r w:rsidDel="00000000" w:rsidR="00000000" w:rsidRPr="00000000">
        <w:rPr>
          <w:sz w:val="28"/>
          <w:szCs w:val="28"/>
          <w:rtl w:val="0"/>
        </w:rPr>
        <w:t xml:space="preserve">Email copy template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480" w:lineRule="auto"/>
        <w:rPr>
          <w:b w:val="1"/>
        </w:rPr>
      </w:pPr>
      <w:r w:rsidDel="00000000" w:rsidR="00000000" w:rsidRPr="00000000">
        <w:rPr>
          <w:b w:val="1"/>
          <w:rtl w:val="0"/>
        </w:rPr>
        <w:t xml:space="preserve">Subject line:</w:t>
      </w:r>
    </w:p>
    <w:p w:rsidR="00000000" w:rsidDel="00000000" w:rsidP="00000000" w:rsidRDefault="00000000" w:rsidRPr="00000000" w14:paraId="0000002B">
      <w:pPr>
        <w:spacing w:line="480" w:lineRule="auto"/>
        <w:rPr>
          <w:b w:val="1"/>
        </w:rPr>
      </w:pPr>
      <w:r w:rsidDel="00000000" w:rsidR="00000000" w:rsidRPr="00000000">
        <w:rPr>
          <w:b w:val="1"/>
          <w:rtl w:val="0"/>
        </w:rPr>
        <w:t xml:space="preserve">Preheader Copy: </w:t>
      </w:r>
    </w:p>
    <w:p w:rsidR="00000000" w:rsidDel="00000000" w:rsidP="00000000" w:rsidRDefault="00000000" w:rsidRPr="00000000" w14:paraId="0000002C">
      <w:pPr>
        <w:spacing w:line="480" w:lineRule="auto"/>
        <w:rPr>
          <w:b w:val="1"/>
        </w:rPr>
      </w:pPr>
      <w:r w:rsidDel="00000000" w:rsidR="00000000" w:rsidRPr="00000000">
        <w:rPr>
          <w:b w:val="1"/>
          <w:rtl w:val="0"/>
        </w:rPr>
        <w:t xml:space="preserve">From email: </w:t>
      </w:r>
    </w:p>
    <w:p w:rsidR="00000000" w:rsidDel="00000000" w:rsidP="00000000" w:rsidRDefault="00000000" w:rsidRPr="00000000" w14:paraId="0000002D">
      <w:pPr>
        <w:spacing w:line="480" w:lineRule="auto"/>
        <w:rPr>
          <w:b w:val="1"/>
        </w:rPr>
      </w:pPr>
      <w:r w:rsidDel="00000000" w:rsidR="00000000" w:rsidRPr="00000000">
        <w:rPr>
          <w:b w:val="1"/>
          <w:rtl w:val="0"/>
        </w:rPr>
        <w:t xml:space="preserve">From name: </w:t>
      </w:r>
    </w:p>
    <w:p w:rsidR="00000000" w:rsidDel="00000000" w:rsidP="00000000" w:rsidRDefault="00000000" w:rsidRPr="00000000" w14:paraId="0000002E">
      <w:pPr>
        <w:spacing w:line="480" w:lineRule="auto"/>
        <w:rPr>
          <w:b w:val="1"/>
        </w:rPr>
      </w:pPr>
      <w:r w:rsidDel="00000000" w:rsidR="00000000" w:rsidRPr="00000000">
        <w:rPr>
          <w:b w:val="1"/>
          <w:rtl w:val="0"/>
        </w:rPr>
        <w:t xml:space="preserve">Send date:</w:t>
      </w:r>
    </w:p>
    <w:p w:rsidR="00000000" w:rsidDel="00000000" w:rsidP="00000000" w:rsidRDefault="00000000" w:rsidRPr="00000000" w14:paraId="0000002F">
      <w:pPr>
        <w:spacing w:line="480" w:lineRule="auto"/>
        <w:rPr>
          <w:b w:val="1"/>
        </w:rPr>
      </w:pPr>
      <w:r w:rsidDel="00000000" w:rsidR="00000000" w:rsidRPr="00000000">
        <w:rPr>
          <w:b w:val="1"/>
          <w:rtl w:val="0"/>
        </w:rPr>
        <w:t xml:space="preserve">Send time: </w:t>
      </w:r>
    </w:p>
    <w:p w:rsidR="00000000" w:rsidDel="00000000" w:rsidP="00000000" w:rsidRDefault="00000000" w:rsidRPr="00000000" w14:paraId="00000030">
      <w:pPr>
        <w:spacing w:line="480" w:lineRule="auto"/>
        <w:rPr>
          <w:b w:val="1"/>
        </w:rPr>
      </w:pPr>
      <w:r w:rsidDel="00000000" w:rsidR="00000000" w:rsidRPr="00000000">
        <w:rPr>
          <w:b w:val="1"/>
          <w:rtl w:val="0"/>
        </w:rPr>
        <w:t xml:space="preserve">Audience/List: </w:t>
      </w:r>
    </w:p>
    <w:p w:rsidR="00000000" w:rsidDel="00000000" w:rsidP="00000000" w:rsidRDefault="00000000" w:rsidRPr="00000000" w14:paraId="00000031">
      <w:pPr>
        <w:spacing w:line="480" w:lineRule="auto"/>
        <w:rPr>
          <w:b w:val="1"/>
        </w:rPr>
      </w:pPr>
      <w:r w:rsidDel="00000000" w:rsidR="00000000" w:rsidRPr="00000000">
        <w:rPr>
          <w:b w:val="1"/>
          <w:rtl w:val="0"/>
        </w:rPr>
        <w:t xml:space="preserve">Copy:  </w:t>
      </w:r>
    </w:p>
    <w:p w:rsidR="00000000" w:rsidDel="00000000" w:rsidP="00000000" w:rsidRDefault="00000000" w:rsidRPr="00000000" w14:paraId="00000032">
      <w:pPr>
        <w:spacing w:line="480" w:lineRule="auto"/>
        <w:rPr>
          <w:b w:val="1"/>
        </w:rPr>
      </w:pPr>
      <w:r w:rsidDel="00000000" w:rsidR="00000000" w:rsidRPr="00000000">
        <w:rPr>
          <w:b w:val="1"/>
          <w:rtl w:val="0"/>
        </w:rPr>
        <w:t xml:space="preserve">Images: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i w:val="1"/>
          <w:color w:val="54c6d3"/>
          <w:sz w:val="20"/>
          <w:szCs w:val="20"/>
        </w:rPr>
      </w:pPr>
      <w:r w:rsidDel="00000000" w:rsidR="00000000" w:rsidRPr="00000000">
        <w:rPr>
          <w:rtl w:val="0"/>
        </w:rPr>
      </w:r>
    </w:p>
    <w:sectPr>
      <w:headerReference r:id="rId7" w:type="default"/>
      <w:footerReference r:id="rId8" w:type="first"/>
      <w:footerReference r:id="rId9" w:type="even"/>
      <w:pgSz w:h="16840" w:w="11900" w:orient="portrait"/>
      <w:pgMar w:bottom="1774" w:top="153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-9993629</wp:posOffset>
          </wp:positionV>
          <wp:extent cx="7550665" cy="10672452"/>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0665" cy="106724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-700603</wp:posOffset>
          </wp:positionH>
          <wp:positionV relativeFrom="paragraph">
            <wp:posOffset>-420234</wp:posOffset>
          </wp:positionV>
          <wp:extent cx="7532268" cy="10659110"/>
          <wp:effectExtent b="0" l="0" r="0" t="0"/>
          <wp:wrapNone/>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32268" cy="10659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b w:val="1"/>
        <w:i w:val="0"/>
        <w:color w:val="54c6d3"/>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d5d5d"/>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76" w:lineRule="auto"/>
      <w:ind w:left="0" w:right="0" w:firstLine="0"/>
      <w:jc w:val="left"/>
    </w:pPr>
    <w:rPr>
      <w:rFonts w:ascii="Avenir" w:cs="Avenir" w:eastAsia="Avenir" w:hAnsi="Avenir"/>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pPr>
    <w:rPr>
      <w:rFonts w:ascii="Avenir" w:cs="Avenir" w:eastAsia="Avenir" w:hAnsi="Avenir"/>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4">
    <w:name w:val="heading 4"/>
    <w:basedOn w:val="Normal"/>
    <w:next w:val="Normal"/>
    <w:pPr>
      <w:spacing w:before="240" w:lineRule="auto"/>
      <w:ind w:right="-340"/>
    </w:pPr>
    <w:rPr>
      <w:rFonts w:ascii="Calibri" w:cs="Calibri" w:eastAsia="Calibri" w:hAnsi="Calibri"/>
      <w:b w:val="1"/>
    </w:rPr>
  </w:style>
  <w:style w:type="paragraph" w:styleId="Heading5">
    <w:name w:val="heading 5"/>
    <w:basedOn w:val="Normal"/>
    <w:next w:val="Normal"/>
    <w:pPr>
      <w:spacing w:before="80" w:lineRule="auto"/>
      <w:ind w:right="-340"/>
    </w:pPr>
    <w:rPr>
      <w:rFonts w:ascii="Calibri" w:cs="Calibri" w:eastAsia="Calibri" w:hAnsi="Calibri"/>
      <w:b w:val="1"/>
      <w:color w:val="a6a6a6"/>
      <w:sz w:val="16"/>
      <w:szCs w:val="16"/>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Body Copy"/>
    <w:qFormat w:val="1"/>
    <w:rsid w:val="005A6C1A"/>
    <w:pPr>
      <w:spacing w:line="276" w:lineRule="auto"/>
    </w:pPr>
    <w:rPr>
      <w:rFonts w:ascii="Calibri Light" w:cs="Calibri Light" w:hAnsi="Calibri Light"/>
      <w:color w:val="5d5d5d"/>
      <w:spacing w:val="6"/>
      <w:sz w:val="22"/>
      <w:szCs w:val="22"/>
    </w:rPr>
  </w:style>
  <w:style w:type="paragraph" w:styleId="Heading1">
    <w:name w:val="heading 1"/>
    <w:next w:val="Normal"/>
    <w:link w:val="Heading1Char"/>
    <w:uiPriority w:val="9"/>
    <w:qFormat w:val="1"/>
    <w:rsid w:val="00C63F8D"/>
    <w:pPr>
      <w:keepNext w:val="1"/>
      <w:keepLines w:val="1"/>
      <w:spacing w:after="240" w:before="360" w:line="276" w:lineRule="auto"/>
      <w:outlineLvl w:val="0"/>
    </w:pPr>
    <w:rPr>
      <w:rFonts w:ascii="Avenir Light" w:cs="Times New Roman (Headings CS)" w:hAnsi="Avenir Light" w:eastAsiaTheme="majorEastAsia"/>
      <w:b w:val="1"/>
      <w:color w:val="000000" w:themeColor="text1"/>
      <w:spacing w:val="8"/>
      <w:sz w:val="44"/>
      <w:szCs w:val="38"/>
      <w:u w:color="000000" w:themeColor="text1"/>
    </w:rPr>
  </w:style>
  <w:style w:type="paragraph" w:styleId="Heading2">
    <w:name w:val="heading 2"/>
    <w:next w:val="Normal"/>
    <w:link w:val="Heading2Char"/>
    <w:uiPriority w:val="9"/>
    <w:unhideWhenUsed w:val="1"/>
    <w:qFormat w:val="1"/>
    <w:rsid w:val="00C63F8D"/>
    <w:pPr>
      <w:spacing w:after="240" w:before="480" w:line="276" w:lineRule="auto"/>
      <w:outlineLvl w:val="1"/>
    </w:pPr>
    <w:rPr>
      <w:rFonts w:ascii="Avenir Book" w:cs="Arial" w:hAnsi="Avenir Book"/>
      <w:b w:val="1"/>
      <w:bCs w:val="1"/>
      <w:color w:val="000000" w:themeColor="text1"/>
      <w:spacing w:val="8"/>
      <w:sz w:val="28"/>
      <w:szCs w:val="28"/>
    </w:rPr>
  </w:style>
  <w:style w:type="paragraph" w:styleId="Heading3">
    <w:name w:val="heading 3"/>
    <w:next w:val="Normal"/>
    <w:link w:val="Heading3Char"/>
    <w:uiPriority w:val="9"/>
    <w:unhideWhenUsed w:val="1"/>
    <w:qFormat w:val="1"/>
    <w:rsid w:val="00C63F8D"/>
    <w:pPr>
      <w:spacing w:after="120" w:before="360" w:line="276" w:lineRule="auto"/>
      <w:outlineLvl w:val="2"/>
    </w:pPr>
    <w:rPr>
      <w:rFonts w:ascii="Calibri" w:cs="Calibri" w:hAnsi="Calibri"/>
      <w:b w:val="1"/>
      <w:bCs w:val="1"/>
      <w:color w:val="000000" w:themeColor="text1"/>
      <w:spacing w:val="6"/>
      <w:sz w:val="24"/>
      <w:szCs w:val="24"/>
    </w:rPr>
  </w:style>
  <w:style w:type="paragraph" w:styleId="Heading4">
    <w:name w:val="heading 4"/>
    <w:basedOn w:val="Normal"/>
    <w:next w:val="Normal"/>
    <w:link w:val="Heading4Char"/>
    <w:uiPriority w:val="9"/>
    <w:unhideWhenUsed w:val="1"/>
    <w:qFormat w:val="1"/>
    <w:rsid w:val="00C63F8D"/>
    <w:pPr>
      <w:spacing w:before="240"/>
      <w:ind w:right="-340"/>
      <w:outlineLvl w:val="3"/>
    </w:pPr>
    <w:rPr>
      <w:rFonts w:ascii="Calibri" w:cs="Calibri" w:hAnsi="Calibri"/>
      <w:b w:val="1"/>
      <w:bCs w:val="1"/>
    </w:rPr>
  </w:style>
  <w:style w:type="paragraph" w:styleId="Heading5">
    <w:name w:val="heading 5"/>
    <w:basedOn w:val="Normal"/>
    <w:next w:val="Normal"/>
    <w:link w:val="Heading5Char"/>
    <w:uiPriority w:val="9"/>
    <w:unhideWhenUsed w:val="1"/>
    <w:qFormat w:val="1"/>
    <w:rsid w:val="00C63F8D"/>
    <w:pPr>
      <w:spacing w:before="80"/>
      <w:ind w:right="-340"/>
      <w:outlineLvl w:val="4"/>
    </w:pPr>
    <w:rPr>
      <w:rFonts w:ascii="Calibri" w:hAnsi="Calibri"/>
      <w:b w:val="1"/>
      <w:bCs w:val="1"/>
      <w:color w:val="a6a6a6" w:themeColor="background1" w:themeShade="0000A6"/>
      <w:spacing w:val="12"/>
      <w:sz w:val="16"/>
      <w:szCs w:val="16"/>
    </w:rPr>
  </w:style>
  <w:style w:type="paragraph" w:styleId="Heading6">
    <w:name w:val="heading 6"/>
    <w:basedOn w:val="Normal"/>
    <w:next w:val="Normal"/>
    <w:link w:val="Heading6Char"/>
    <w:uiPriority w:val="9"/>
    <w:semiHidden w:val="1"/>
    <w:unhideWhenUsed w:val="1"/>
    <w:qFormat w:val="1"/>
    <w:rsid w:val="00CF72BE"/>
    <w:pPr>
      <w:keepNext w:val="1"/>
      <w:keepLines w:val="1"/>
      <w:spacing w:before="40"/>
      <w:outlineLvl w:val="5"/>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uiPriority w:val="9"/>
    <w:rsid w:val="00C63F8D"/>
    <w:rPr>
      <w:rFonts w:ascii="Calibri" w:cs="Calibri Light" w:hAnsi="Calibri"/>
      <w:b w:val="1"/>
      <w:bCs w:val="1"/>
      <w:color w:val="a6a6a6" w:themeColor="background1" w:themeShade="0000A6"/>
      <w:spacing w:val="12"/>
      <w:sz w:val="16"/>
      <w:szCs w:val="16"/>
    </w:rPr>
  </w:style>
  <w:style w:type="paragraph" w:styleId="Footer">
    <w:name w:val="footer"/>
    <w:basedOn w:val="Normal"/>
    <w:semiHidden w:val="1"/>
    <w:rsid w:val="00D4194D"/>
    <w:pPr>
      <w:tabs>
        <w:tab w:val="center" w:pos="4320"/>
        <w:tab w:val="right" w:pos="8640"/>
      </w:tabs>
    </w:pPr>
  </w:style>
  <w:style w:type="table" w:styleId="TableGrid">
    <w:name w:val="Table Grid"/>
    <w:basedOn w:val="TableNormal"/>
    <w:uiPriority w:val="59"/>
    <w:rsid w:val="002568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46F6A"/>
    <w:rPr>
      <w:rFonts w:ascii="Lucida Grande" w:cs="Lucida Grande" w:hAnsi="Lucida Grande"/>
      <w:sz w:val="18"/>
      <w:szCs w:val="18"/>
    </w:rPr>
  </w:style>
  <w:style w:type="character" w:styleId="BalloonTextChar" w:customStyle="1">
    <w:name w:val="Balloon Text Char"/>
    <w:link w:val="BalloonText"/>
    <w:uiPriority w:val="99"/>
    <w:semiHidden w:val="1"/>
    <w:rsid w:val="00B46F6A"/>
    <w:rPr>
      <w:rFonts w:ascii="Lucida Grande" w:cs="Lucida Grande" w:hAnsi="Lucida Grande"/>
      <w:sz w:val="18"/>
      <w:szCs w:val="18"/>
    </w:rPr>
  </w:style>
  <w:style w:type="character" w:styleId="Hyperlink">
    <w:name w:val="Hyperlink"/>
    <w:uiPriority w:val="99"/>
    <w:unhideWhenUsed w:val="1"/>
    <w:rsid w:val="00CF72BE"/>
    <w:rPr>
      <w:rFonts w:asciiTheme="majorHAnsi" w:hAnsiTheme="majorHAnsi"/>
      <w:sz w:val="22"/>
      <w:u w:val="single"/>
    </w:rPr>
  </w:style>
  <w:style w:type="character" w:styleId="Heading1Char" w:customStyle="1">
    <w:name w:val="Heading 1 Char"/>
    <w:basedOn w:val="DefaultParagraphFont"/>
    <w:link w:val="Heading1"/>
    <w:uiPriority w:val="9"/>
    <w:rsid w:val="00C63F8D"/>
    <w:rPr>
      <w:rFonts w:ascii="Avenir Light" w:cs="Times New Roman (Headings CS)" w:hAnsi="Avenir Light" w:eastAsiaTheme="majorEastAsia"/>
      <w:b w:val="1"/>
      <w:color w:val="000000" w:themeColor="text1"/>
      <w:spacing w:val="8"/>
      <w:sz w:val="44"/>
      <w:szCs w:val="38"/>
      <w:u w:color="000000" w:themeColor="text1"/>
    </w:rPr>
  </w:style>
  <w:style w:type="paragraph" w:styleId="ListParagraph">
    <w:name w:val="List Paragraph"/>
    <w:basedOn w:val="Normal"/>
    <w:uiPriority w:val="34"/>
    <w:qFormat w:val="1"/>
    <w:rsid w:val="00C63F8D"/>
    <w:pPr>
      <w:numPr>
        <w:numId w:val="2"/>
      </w:numPr>
      <w:spacing w:after="80"/>
    </w:pPr>
    <w:rPr>
      <w:color w:val="595959" w:themeColor="text1" w:themeTint="0000A6"/>
    </w:rPr>
  </w:style>
  <w:style w:type="character" w:styleId="FollowedHyperlink">
    <w:name w:val="FollowedHyperlink"/>
    <w:basedOn w:val="DefaultParagraphFont"/>
    <w:uiPriority w:val="99"/>
    <w:semiHidden w:val="1"/>
    <w:unhideWhenUsed w:val="1"/>
    <w:rsid w:val="00EF33F7"/>
    <w:rPr>
      <w:color w:val="800080" w:themeColor="followedHyperlink"/>
      <w:u w:val="single"/>
    </w:rPr>
  </w:style>
  <w:style w:type="character" w:styleId="CommentReference">
    <w:name w:val="annotation reference"/>
    <w:basedOn w:val="DefaultParagraphFont"/>
    <w:uiPriority w:val="99"/>
    <w:semiHidden w:val="1"/>
    <w:unhideWhenUsed w:val="1"/>
    <w:rsid w:val="00EF33F7"/>
    <w:rPr>
      <w:sz w:val="18"/>
      <w:szCs w:val="18"/>
    </w:rPr>
  </w:style>
  <w:style w:type="paragraph" w:styleId="CommentText">
    <w:name w:val="annotation text"/>
    <w:basedOn w:val="Normal"/>
    <w:link w:val="CommentTextChar"/>
    <w:uiPriority w:val="99"/>
    <w:semiHidden w:val="1"/>
    <w:unhideWhenUsed w:val="1"/>
    <w:rsid w:val="00EF33F7"/>
  </w:style>
  <w:style w:type="character" w:styleId="CommentTextChar" w:customStyle="1">
    <w:name w:val="Comment Text Char"/>
    <w:basedOn w:val="DefaultParagraphFont"/>
    <w:link w:val="CommentText"/>
    <w:uiPriority w:val="99"/>
    <w:semiHidden w:val="1"/>
    <w:rsid w:val="00EF33F7"/>
    <w:rPr>
      <w:sz w:val="24"/>
      <w:szCs w:val="24"/>
    </w:rPr>
  </w:style>
  <w:style w:type="paragraph" w:styleId="CommentSubject">
    <w:name w:val="annotation subject"/>
    <w:basedOn w:val="CommentText"/>
    <w:next w:val="CommentText"/>
    <w:link w:val="CommentSubjectChar"/>
    <w:uiPriority w:val="99"/>
    <w:semiHidden w:val="1"/>
    <w:unhideWhenUsed w:val="1"/>
    <w:rsid w:val="00EF33F7"/>
    <w:rPr>
      <w:b w:val="1"/>
      <w:bCs w:val="1"/>
      <w:sz w:val="20"/>
      <w:szCs w:val="20"/>
    </w:rPr>
  </w:style>
  <w:style w:type="character" w:styleId="CommentSubjectChar" w:customStyle="1">
    <w:name w:val="Comment Subject Char"/>
    <w:basedOn w:val="CommentTextChar"/>
    <w:link w:val="CommentSubject"/>
    <w:uiPriority w:val="99"/>
    <w:semiHidden w:val="1"/>
    <w:rsid w:val="00EF33F7"/>
    <w:rPr>
      <w:b w:val="1"/>
      <w:bCs w:val="1"/>
      <w:sz w:val="24"/>
      <w:szCs w:val="24"/>
    </w:rPr>
  </w:style>
  <w:style w:type="character" w:styleId="PageNumber">
    <w:name w:val="page number"/>
    <w:basedOn w:val="DefaultParagraphFont"/>
    <w:uiPriority w:val="99"/>
    <w:semiHidden w:val="1"/>
    <w:unhideWhenUsed w:val="1"/>
    <w:rsid w:val="00EF33F7"/>
  </w:style>
  <w:style w:type="character" w:styleId="Heading2Char" w:customStyle="1">
    <w:name w:val="Heading 2 Char"/>
    <w:basedOn w:val="DefaultParagraphFont"/>
    <w:link w:val="Heading2"/>
    <w:uiPriority w:val="9"/>
    <w:rsid w:val="00C63F8D"/>
    <w:rPr>
      <w:rFonts w:ascii="Avenir Book" w:cs="Arial" w:hAnsi="Avenir Book"/>
      <w:b w:val="1"/>
      <w:bCs w:val="1"/>
      <w:color w:val="000000" w:themeColor="text1"/>
      <w:spacing w:val="8"/>
      <w:sz w:val="28"/>
      <w:szCs w:val="28"/>
    </w:rPr>
  </w:style>
  <w:style w:type="character" w:styleId="Heading3Char" w:customStyle="1">
    <w:name w:val="Heading 3 Char"/>
    <w:basedOn w:val="DefaultParagraphFont"/>
    <w:link w:val="Heading3"/>
    <w:uiPriority w:val="9"/>
    <w:rsid w:val="00C63F8D"/>
    <w:rPr>
      <w:rFonts w:ascii="Calibri" w:cs="Calibri" w:hAnsi="Calibri"/>
      <w:b w:val="1"/>
      <w:bCs w:val="1"/>
      <w:color w:val="000000" w:themeColor="text1"/>
      <w:spacing w:val="6"/>
      <w:sz w:val="24"/>
      <w:szCs w:val="24"/>
    </w:rPr>
  </w:style>
  <w:style w:type="character" w:styleId="Heading4Char" w:customStyle="1">
    <w:name w:val="Heading 4 Char"/>
    <w:basedOn w:val="DefaultParagraphFont"/>
    <w:link w:val="Heading4"/>
    <w:uiPriority w:val="9"/>
    <w:rsid w:val="00C63F8D"/>
    <w:rPr>
      <w:rFonts w:ascii="Calibri" w:cs="Calibri" w:hAnsi="Calibri"/>
      <w:b w:val="1"/>
      <w:bCs w:val="1"/>
      <w:color w:val="5d5d5d"/>
      <w:spacing w:val="6"/>
      <w:sz w:val="22"/>
      <w:szCs w:val="22"/>
    </w:rPr>
  </w:style>
  <w:style w:type="paragraph" w:styleId="Contents" w:customStyle="1">
    <w:name w:val="Contents"/>
    <w:basedOn w:val="Normal"/>
    <w:qFormat w:val="1"/>
    <w:rsid w:val="0016265E"/>
    <w:pPr>
      <w:spacing w:after="240"/>
    </w:pPr>
    <w:rPr>
      <w:sz w:val="24"/>
      <w:szCs w:val="24"/>
    </w:rPr>
  </w:style>
  <w:style w:type="character" w:styleId="Heading6Char" w:customStyle="1">
    <w:name w:val="Heading 6 Char"/>
    <w:basedOn w:val="DefaultParagraphFont"/>
    <w:link w:val="Heading6"/>
    <w:uiPriority w:val="9"/>
    <w:semiHidden w:val="1"/>
    <w:rsid w:val="00CF72BE"/>
    <w:rPr>
      <w:rFonts w:asciiTheme="majorHAnsi" w:cstheme="majorBidi" w:eastAsiaTheme="majorEastAsia" w:hAnsiTheme="majorHAnsi"/>
      <w:color w:val="243f60" w:themeColor="accent1" w:themeShade="00007F"/>
      <w:spacing w:val="6"/>
      <w:sz w:val="22"/>
      <w:szCs w:val="22"/>
    </w:rPr>
  </w:style>
  <w:style w:type="paragraph" w:styleId="Header">
    <w:name w:val="header"/>
    <w:basedOn w:val="Normal"/>
    <w:link w:val="HeaderChar"/>
    <w:uiPriority w:val="99"/>
    <w:unhideWhenUsed w:val="1"/>
    <w:rsid w:val="0023114C"/>
    <w:pPr>
      <w:tabs>
        <w:tab w:val="center" w:pos="4680"/>
        <w:tab w:val="right" w:pos="9360"/>
      </w:tabs>
    </w:pPr>
  </w:style>
  <w:style w:type="character" w:styleId="HeaderChar" w:customStyle="1">
    <w:name w:val="Header Char"/>
    <w:basedOn w:val="DefaultParagraphFont"/>
    <w:link w:val="Header"/>
    <w:uiPriority w:val="99"/>
    <w:rsid w:val="0023114C"/>
    <w:rPr>
      <w:rFonts w:ascii="Calibri Light" w:cs="Calibri Light" w:hAnsi="Calibri Light"/>
      <w:color w:val="7f7f7f" w:themeColor="text1" w:themeTint="000080"/>
      <w:spacing w:val="6"/>
      <w:sz w:val="22"/>
      <w:szCs w:val="22"/>
    </w:rPr>
  </w:style>
  <w:style w:type="character" w:styleId="UnresolvedMention1" w:customStyle="1">
    <w:name w:val="Unresolved Mention1"/>
    <w:basedOn w:val="DefaultParagraphFont"/>
    <w:uiPriority w:val="99"/>
    <w:rsid w:val="00BA2762"/>
    <w:rPr>
      <w:color w:val="605e5c"/>
      <w:shd w:color="auto" w:fill="e1dfdd" w:val="clear"/>
    </w:rPr>
  </w:style>
  <w:style w:type="character" w:styleId="Emphasis">
    <w:name w:val="Emphasis"/>
    <w:basedOn w:val="DefaultParagraphFont"/>
    <w:uiPriority w:val="20"/>
    <w:qFormat w:val="1"/>
    <w:rsid w:val="004914C6"/>
    <w:rPr>
      <w:i w:val="1"/>
      <w:iCs w:val="1"/>
    </w:rPr>
  </w:style>
  <w:style w:type="character" w:styleId="SubtleEmphasis">
    <w:name w:val="Subtle Emphasis"/>
    <w:basedOn w:val="DefaultParagraphFont"/>
    <w:uiPriority w:val="19"/>
    <w:qFormat w:val="1"/>
    <w:rsid w:val="004914C6"/>
    <w:rPr>
      <w:i w:val="1"/>
      <w:iCs w:val="1"/>
      <w:color w:val="404040" w:themeColor="text1" w:themeTint="0000BF"/>
    </w:rPr>
  </w:style>
  <w:style w:type="paragraph" w:styleId="Quote">
    <w:name w:val="Quote"/>
    <w:basedOn w:val="Normal"/>
    <w:next w:val="Normal"/>
    <w:link w:val="QuoteChar"/>
    <w:uiPriority w:val="29"/>
    <w:qFormat w:val="1"/>
    <w:rsid w:val="004914C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4914C6"/>
    <w:rPr>
      <w:rFonts w:ascii="Calibri Light" w:cs="Calibri Light" w:hAnsi="Calibri Light"/>
      <w:i w:val="1"/>
      <w:iCs w:val="1"/>
      <w:color w:val="404040" w:themeColor="text1" w:themeTint="0000BF"/>
      <w:spacing w:val="6"/>
      <w:sz w:val="22"/>
      <w:szCs w:val="22"/>
    </w:rPr>
  </w:style>
  <w:style w:type="paragraph" w:styleId="FootnoteText">
    <w:name w:val="footnote text"/>
    <w:basedOn w:val="Normal"/>
    <w:link w:val="FootnoteTextChar"/>
    <w:uiPriority w:val="99"/>
    <w:unhideWhenUsed w:val="1"/>
    <w:rsid w:val="000E2F7B"/>
    <w:rPr>
      <w:sz w:val="24"/>
      <w:szCs w:val="24"/>
    </w:rPr>
  </w:style>
  <w:style w:type="character" w:styleId="FootnoteTextChar" w:customStyle="1">
    <w:name w:val="Footnote Text Char"/>
    <w:basedOn w:val="DefaultParagraphFont"/>
    <w:link w:val="FootnoteText"/>
    <w:uiPriority w:val="99"/>
    <w:rsid w:val="000E2F7B"/>
    <w:rPr>
      <w:rFonts w:ascii="Calibri Light" w:cs="Calibri Light" w:hAnsi="Calibri Light"/>
      <w:color w:val="5d5d5d"/>
      <w:spacing w:val="6"/>
      <w:sz w:val="24"/>
      <w:szCs w:val="24"/>
    </w:rPr>
  </w:style>
  <w:style w:type="character" w:styleId="FootnoteReference">
    <w:name w:val="footnote reference"/>
    <w:basedOn w:val="DefaultParagraphFont"/>
    <w:uiPriority w:val="99"/>
    <w:unhideWhenUsed w:val="1"/>
    <w:rsid w:val="000E2F7B"/>
    <w:rPr>
      <w:vertAlign w:val="superscript"/>
    </w:rPr>
  </w:style>
  <w:style w:type="table" w:styleId="LightShading-Accent5">
    <w:name w:val="Light Shading Accent 5"/>
    <w:basedOn w:val="TableNormal"/>
    <w:uiPriority w:val="60"/>
    <w:rsid w:val="008A2943"/>
    <w:rPr>
      <w:rFonts w:asciiTheme="minorHAnsi" w:cstheme="minorBidi" w:eastAsiaTheme="minorEastAsia" w:hAnsiTheme="minorHAnsi"/>
      <w:color w:val="31849b" w:themeColor="accent5" w:themeShade="0000BF"/>
      <w:sz w:val="24"/>
      <w:szCs w:val="24"/>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paragraph" w:styleId="PreDotPointText" w:customStyle="1">
    <w:name w:val="Pre Dot Point Text"/>
    <w:basedOn w:val="Normal"/>
    <w:qFormat w:val="1"/>
    <w:rsid w:val="00952AAA"/>
    <w:pPr>
      <w:spacing w:after="60"/>
    </w:pPr>
    <w:rPr>
      <w:b w:val="1"/>
      <w:bCs w:val="1"/>
      <w:color w:val="000000"/>
      <w:lang w:val="en-US"/>
    </w:rPr>
  </w:style>
  <w:style w:type="paragraph" w:styleId="ListBullet">
    <w:name w:val="List Bullet"/>
    <w:basedOn w:val="Normal"/>
    <w:uiPriority w:val="99"/>
    <w:unhideWhenUsed w:val="1"/>
    <w:rsid w:val="00D90ABC"/>
    <w:pPr>
      <w:numPr>
        <w:numId w:val="1"/>
      </w:numPr>
      <w:contextualSpacing w:val="1"/>
    </w:pPr>
  </w:style>
  <w:style w:type="paragraph" w:styleId="EndnoteText">
    <w:name w:val="endnote text"/>
    <w:basedOn w:val="Normal"/>
    <w:link w:val="EndnoteTextChar"/>
    <w:uiPriority w:val="99"/>
    <w:semiHidden w:val="1"/>
    <w:unhideWhenUsed w:val="1"/>
    <w:rsid w:val="0070333D"/>
    <w:rPr>
      <w:sz w:val="20"/>
      <w:szCs w:val="20"/>
    </w:rPr>
  </w:style>
  <w:style w:type="character" w:styleId="EndnoteTextChar" w:customStyle="1">
    <w:name w:val="Endnote Text Char"/>
    <w:basedOn w:val="DefaultParagraphFont"/>
    <w:link w:val="EndnoteText"/>
    <w:uiPriority w:val="99"/>
    <w:semiHidden w:val="1"/>
    <w:rsid w:val="0070333D"/>
    <w:rPr>
      <w:rFonts w:ascii="Calibri Light" w:cs="Calibri Light" w:hAnsi="Calibri Light"/>
      <w:color w:val="5d5d5d"/>
      <w:spacing w:val="6"/>
    </w:rPr>
  </w:style>
  <w:style w:type="character" w:styleId="EndnoteReference">
    <w:name w:val="endnote reference"/>
    <w:basedOn w:val="DefaultParagraphFont"/>
    <w:uiPriority w:val="99"/>
    <w:semiHidden w:val="1"/>
    <w:unhideWhenUsed w:val="1"/>
    <w:rsid w:val="0070333D"/>
    <w:rPr>
      <w:vertAlign w:val="superscript"/>
    </w:rPr>
  </w:style>
  <w:style w:type="paragraph" w:styleId="NoSpacing">
    <w:name w:val="No Spacing"/>
    <w:uiPriority w:val="1"/>
    <w:qFormat w:val="1"/>
    <w:rsid w:val="00E62D6F"/>
    <w:rPr>
      <w:rFonts w:ascii="Calibri Light" w:cs="Calibri Light" w:hAnsi="Calibri Light"/>
      <w:color w:val="5d5d5d"/>
      <w:spacing w:val="6"/>
      <w:sz w:val="22"/>
      <w:szCs w:val="22"/>
    </w:rPr>
  </w:style>
  <w:style w:type="paragraph" w:styleId="DashedGreyDividerapplytoReturn" w:customStyle="1">
    <w:name w:val="Dashed Grey Divider (apply to Return)"/>
    <w:basedOn w:val="Normal"/>
    <w:qFormat w:val="1"/>
    <w:rsid w:val="00C63F8D"/>
    <w:pPr>
      <w:pBdr>
        <w:bottom w:color="bfbfbf" w:space="1" w:sz="12" w:themeColor="background1" w:themeShade="0000BF" w:val="dashSmallGap"/>
      </w:pBdr>
    </w:pPr>
    <w:rPr>
      <w:b w:val="1"/>
      <w:bCs w:val="1"/>
      <w:color w:val="000000" w:themeColor="text1"/>
    </w:rPr>
  </w:style>
  <w:style w:type="character" w:styleId="Strong">
    <w:name w:val="Strong"/>
    <w:basedOn w:val="DefaultParagraphFont"/>
    <w:uiPriority w:val="22"/>
    <w:qFormat w:val="1"/>
    <w:rsid w:val="00C63F8D"/>
    <w:rPr>
      <w:b w:val="1"/>
      <w:bCs w:val="1"/>
      <w:color w:val="000000" w:themeColor="text1"/>
    </w:rPr>
  </w:style>
  <w:style w:type="paragraph" w:styleId="Oversizeliststyle" w:customStyle="1">
    <w:name w:val="Oversize list style"/>
    <w:basedOn w:val="ListParagraph"/>
    <w:qFormat w:val="1"/>
    <w:rsid w:val="005B01E9"/>
    <w:rPr>
      <w:rFonts w:ascii="Calibri" w:hAnsi="Calibri"/>
      <w:sz w:val="28"/>
      <w:szCs w:val="28"/>
    </w:rPr>
  </w:style>
  <w:style w:type="paragraph" w:styleId="NormalWeb">
    <w:name w:val="Normal (Web)"/>
    <w:basedOn w:val="Normal"/>
    <w:uiPriority w:val="99"/>
    <w:semiHidden w:val="1"/>
    <w:unhideWhenUsed w:val="1"/>
    <w:rsid w:val="00AF03F1"/>
    <w:pPr>
      <w:spacing w:after="100" w:afterAutospacing="1" w:before="100" w:beforeAutospacing="1" w:line="240" w:lineRule="auto"/>
    </w:pPr>
    <w:rPr>
      <w:rFonts w:ascii="Times New Roman" w:cs="Times New Roman" w:hAnsi="Times New Roman"/>
      <w:color w:val="auto"/>
      <w:spacing w:val="0"/>
      <w:sz w:val="24"/>
      <w:szCs w:val="24"/>
      <w:lang w:eastAsia="en-PH"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D+HAgKWMY5954k3zEhgrLbsWg==">CgMxLjA4AHIhMVFiTWpPdGFqNGRCWVJKMW80QURpZWdpZTZSVnA0Q0pt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2020-09-30T01:54:00Z</dcterms:created>
  <dc:creator>mitchel@themarketingproject.com.au</dc:creator>
</cp:coreProperties>
</file>